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31C3" w14:textId="77777777" w:rsidR="00245EF2" w:rsidRDefault="00245EF2" w:rsidP="00245EF2"/>
    <w:p w14:paraId="0793D651" w14:textId="77777777" w:rsidR="00245EF2" w:rsidRDefault="00245EF2" w:rsidP="00245EF2">
      <w:pPr>
        <w:rPr>
          <w:b/>
          <w:bCs/>
        </w:rPr>
      </w:pPr>
      <w:r>
        <w:rPr>
          <w:b/>
          <w:bCs/>
        </w:rPr>
        <w:t>Propuesta de entrada blog corporativo lanzamiento Aon Club de Benefits</w:t>
      </w:r>
    </w:p>
    <w:p w14:paraId="4D91980C" w14:textId="77777777" w:rsidR="00245EF2" w:rsidRDefault="00245EF2" w:rsidP="00245EF2">
      <w:pPr>
        <w:rPr>
          <w:b/>
          <w:bCs/>
        </w:rPr>
      </w:pPr>
    </w:p>
    <w:p w14:paraId="6582EE28" w14:textId="77777777" w:rsidR="00245EF2" w:rsidRPr="00245EF2" w:rsidRDefault="00245EF2" w:rsidP="00245EF2">
      <w:pPr>
        <w:jc w:val="center"/>
        <w:rPr>
          <w:b/>
          <w:bCs/>
          <w:u w:val="single"/>
        </w:rPr>
      </w:pPr>
      <w:r w:rsidRPr="00245EF2">
        <w:rPr>
          <w:b/>
          <w:bCs/>
          <w:u w:val="single"/>
        </w:rPr>
        <w:t>[EMPRESA] apuesta por el bienestar financiero de sus empleados</w:t>
      </w:r>
    </w:p>
    <w:p w14:paraId="6AF760A7" w14:textId="77777777" w:rsidR="00245EF2" w:rsidRDefault="00245EF2" w:rsidP="00245EF2"/>
    <w:p w14:paraId="2F43C4A1" w14:textId="77777777" w:rsidR="00245EF2" w:rsidRDefault="00245EF2" w:rsidP="00245EF2">
      <w:r>
        <w:t xml:space="preserve">En este nuevo contexto en el que nos encontramos, es para nosotros una prioridad trabajar por el bienestar financiero de nuestros empleados. </w:t>
      </w:r>
    </w:p>
    <w:p w14:paraId="55DB25EF" w14:textId="77777777" w:rsidR="00245EF2" w:rsidRDefault="00245EF2" w:rsidP="00245EF2">
      <w:pPr>
        <w:ind w:firstLine="708"/>
      </w:pPr>
    </w:p>
    <w:p w14:paraId="534B2CAC" w14:textId="77777777" w:rsidR="00245EF2" w:rsidRDefault="00245EF2" w:rsidP="00245EF2">
      <w:r>
        <w:t xml:space="preserve">Se trata de uno de los grandes pilares que componen el Bienestar 360 y que complementa e impregna al resto de dimensiones del bienestar: físico, emocional, social y profesional. </w:t>
      </w:r>
    </w:p>
    <w:p w14:paraId="05FD9D14" w14:textId="77777777" w:rsidR="00245EF2" w:rsidRDefault="00245EF2" w:rsidP="00245EF2"/>
    <w:p w14:paraId="6D7FAC87" w14:textId="77777777" w:rsidR="00245EF2" w:rsidRDefault="00245EF2" w:rsidP="00245EF2">
      <w:r>
        <w:t xml:space="preserve">Por ello, de la mano de Aon y todo su equipo de Inspiring Benefits, hemos lanzado [NOMBRE DEL CLUB], un Club de Ahorro donde ponemos a disposición de nuestros trabajadores el más amplio y completo portfolio de descuentos en productos y servicios del mercado. </w:t>
      </w:r>
    </w:p>
    <w:p w14:paraId="560AB3F3" w14:textId="77777777" w:rsidR="00245EF2" w:rsidRDefault="00245EF2" w:rsidP="00245EF2"/>
    <w:p w14:paraId="73A64352" w14:textId="5307BA6E" w:rsidR="00245EF2" w:rsidRDefault="00245EF2" w:rsidP="00245EF2">
      <w:r>
        <w:t>Con este salto, nos unimos a los más de</w:t>
      </w:r>
      <w:r w:rsidR="00773347">
        <w:t xml:space="preserve"> </w:t>
      </w:r>
      <w:r w:rsidR="00D7251C">
        <w:t>800</w:t>
      </w:r>
      <w:r>
        <w:t xml:space="preserve">  colectivos que ya se benefician de este programa de fidelización de empleados a través de la plataforma de descuentos junto a Inspiring Benefits. </w:t>
      </w:r>
    </w:p>
    <w:p w14:paraId="4C719D05" w14:textId="77777777" w:rsidR="00245EF2" w:rsidRDefault="00245EF2" w:rsidP="00245EF2"/>
    <w:p w14:paraId="3DA1A8F3" w14:textId="77777777" w:rsidR="00245EF2" w:rsidRDefault="00245EF2" w:rsidP="00245EF2">
      <w:r>
        <w:t>Esta propuesta se suma al resto de acciones que ya venimos desarrollando desde el área de [</w:t>
      </w:r>
      <w:r w:rsidRPr="00245EF2">
        <w:rPr>
          <w:i/>
          <w:iCs/>
        </w:rPr>
        <w:t>A COMPLETAR</w:t>
      </w:r>
      <w:r>
        <w:t>] entre las que destacan: [</w:t>
      </w:r>
      <w:r w:rsidRPr="00245EF2">
        <w:rPr>
          <w:i/>
          <w:iCs/>
        </w:rPr>
        <w:t>SEÑALAR OTRAS ACCIONES Y ÉXITO</w:t>
      </w:r>
      <w:r>
        <w:t>]</w:t>
      </w:r>
    </w:p>
    <w:p w14:paraId="7DDB4DD6" w14:textId="77777777" w:rsidR="00245EF2" w:rsidRDefault="00245EF2" w:rsidP="00245EF2"/>
    <w:p w14:paraId="61460998" w14:textId="77777777" w:rsidR="00245EF2" w:rsidRDefault="00245EF2" w:rsidP="00245EF2">
      <w:r>
        <w:t xml:space="preserve">Estamos encantados de anunciar esta iniciativa que confirma nuestra apuesta por el bienestar de nuestros empleados. Continuamos trabajando día a día en hacer de la confianza de nuestro equipo, nuestra principal hoja de ruta como compañía. </w:t>
      </w:r>
    </w:p>
    <w:p w14:paraId="56EAF9FD" w14:textId="77777777" w:rsidR="004D4300" w:rsidRDefault="004D4300"/>
    <w:sectPr w:rsidR="004D430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7D11" w14:textId="77777777" w:rsidR="00245EF2" w:rsidRDefault="00245EF2" w:rsidP="00245EF2">
      <w:r>
        <w:separator/>
      </w:r>
    </w:p>
  </w:endnote>
  <w:endnote w:type="continuationSeparator" w:id="0">
    <w:p w14:paraId="60FC470C" w14:textId="77777777" w:rsidR="00245EF2" w:rsidRDefault="00245EF2" w:rsidP="0024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3D81" w14:textId="77777777" w:rsidR="00245EF2" w:rsidRDefault="00245EF2" w:rsidP="00245EF2">
      <w:r>
        <w:separator/>
      </w:r>
    </w:p>
  </w:footnote>
  <w:footnote w:type="continuationSeparator" w:id="0">
    <w:p w14:paraId="706147F1" w14:textId="77777777" w:rsidR="00245EF2" w:rsidRDefault="00245EF2" w:rsidP="0024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A88E" w14:textId="77777777" w:rsidR="00245EF2" w:rsidRDefault="00245EF2" w:rsidP="00245EF2">
    <w:pPr>
      <w:pStyle w:val="Encabezado"/>
      <w:jc w:val="right"/>
    </w:pPr>
    <w:r>
      <w:rPr>
        <w:noProof/>
      </w:rPr>
      <w:drawing>
        <wp:inline distT="0" distB="0" distL="0" distR="0" wp14:anchorId="692A6C37" wp14:editId="1B8675D7">
          <wp:extent cx="2889752" cy="35052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706" cy="35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F2"/>
    <w:rsid w:val="000E1168"/>
    <w:rsid w:val="001A29C9"/>
    <w:rsid w:val="00245EF2"/>
    <w:rsid w:val="004D4300"/>
    <w:rsid w:val="006F46E9"/>
    <w:rsid w:val="00773347"/>
    <w:rsid w:val="00D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311E"/>
  <w15:chartTrackingRefBased/>
  <w15:docId w15:val="{AC778BF3-E81C-4969-8F46-6EF49D0C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F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E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EF2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45E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EF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titus xmlns="http://schemas.titus.com/TitusProperties/">
  <TitusGUID xmlns="">f0bf1069-3a09-4468-b382-5f15c4f07d28</TitusGUID>
  <TitusMetadata xmlns="">eyJucyI6Imh0dHA6XC9cL3d3dy50aXR1cy5jb21cL25zXC9BT04iLCJwcm9wcyI6W3sibiI6IkFvbkNsYXNzaWZpY2F0aW9uIiwidmFscyI6W3sidmFsdWUiOiJBRENfY2xhc3NfMTAwIn1dfSx7Im4iOiJBb25SZXN0cmljdGVkIiwidmFscyI6W119LHsibiI6IkFvblZpc3VhbE1hcmtpbmdzIiwidmFscyI6W119XX0=</TitusMetadata>
</titu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1259D24A43C4DA565A7E02685981D" ma:contentTypeVersion="11" ma:contentTypeDescription="Create a new document." ma:contentTypeScope="" ma:versionID="8f812cadf1e5baee590fb4434cf6a105">
  <xsd:schema xmlns:xsd="http://www.w3.org/2001/XMLSchema" xmlns:xs="http://www.w3.org/2001/XMLSchema" xmlns:p="http://schemas.microsoft.com/office/2006/metadata/properties" xmlns:ns3="fa53cab7-bd3d-4ff0-abca-bdc5743d97e2" xmlns:ns4="7edc7473-f014-4739-9fe7-639a33ac42df" targetNamespace="http://schemas.microsoft.com/office/2006/metadata/properties" ma:root="true" ma:fieldsID="a44974500fe95de182184a019d33566a" ns3:_="" ns4:_="">
    <xsd:import namespace="fa53cab7-bd3d-4ff0-abca-bdc5743d97e2"/>
    <xsd:import namespace="7edc7473-f014-4739-9fe7-639a33ac4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cab7-bd3d-4ff0-abca-bdc5743d9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7473-f014-4739-9fe7-639a33ac4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8696D-1765-4F5F-AC85-599934149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35AE1-3F01-4955-BFC0-01A6AFCF080D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B9B8C8A8-3B86-4E36-99F9-B9ABCBDE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cab7-bd3d-4ff0-abca-bdc5743d97e2"/>
    <ds:schemaRef ds:uri="7edc7473-f014-4739-9fe7-639a33ac4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ADCA9-7126-4015-93E3-A66E25E9F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Marta Saez Burgos</cp:lastModifiedBy>
  <cp:revision>6</cp:revision>
  <dcterms:created xsi:type="dcterms:W3CDTF">2023-09-26T10:46:00Z</dcterms:created>
  <dcterms:modified xsi:type="dcterms:W3CDTF">2024-02-02T09:33:00Z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0x0101007571259D24A43C4DA565A7E02685981D</vt:lpwstr>
  </property>
  <property fmtid="{D5CDD505-2E9C-101B-9397-08002B2CF9AE}" pid="3" name="TitusGUID">
    <vt:lpwstr>f0bf1069-3a09-4468-b382-5f15c4f07d28</vt:lpwstr>
  </property>
  <property fmtid="{D5CDD505-2E9C-101B-9397-08002B2CF9AE}" pid="4" name="AonClassification">
    <vt:lpwstr>ADC_class_100</vt:lpwstr>
  </property>
  <property fmtid="{D5CDD505-2E9C-101B-9397-08002B2CF9AE}" pid="5" name="MSIP_Label_9043f10a-881e-4653-a55e-02ca2cc829dc_Enabled">
    <vt:lpwstr>true</vt:lpwstr>
  </property>
  <property fmtid="{D5CDD505-2E9C-101B-9397-08002B2CF9AE}" pid="6" name="MSIP_Label_9043f10a-881e-4653-a55e-02ca2cc829dc_SetDate">
    <vt:lpwstr>2024-02-02T09:33:45Z</vt:lpwstr>
  </property>
  <property fmtid="{D5CDD505-2E9C-101B-9397-08002B2CF9AE}" pid="7" name="MSIP_Label_9043f10a-881e-4653-a55e-02ca2cc829dc_Method">
    <vt:lpwstr>Standard</vt:lpwstr>
  </property>
  <property fmtid="{D5CDD505-2E9C-101B-9397-08002B2CF9AE}" pid="8" name="MSIP_Label_9043f10a-881e-4653-a55e-02ca2cc829dc_Name">
    <vt:lpwstr>ADC_class_200</vt:lpwstr>
  </property>
  <property fmtid="{D5CDD505-2E9C-101B-9397-08002B2CF9AE}" pid="9" name="MSIP_Label_9043f10a-881e-4653-a55e-02ca2cc829dc_SiteId">
    <vt:lpwstr>94cfddbc-0627-494a-ad7a-29aea3aea832</vt:lpwstr>
  </property>
  <property fmtid="{D5CDD505-2E9C-101B-9397-08002B2CF9AE}" pid="10" name="MSIP_Label_9043f10a-881e-4653-a55e-02ca2cc829dc_ActionId">
    <vt:lpwstr>5585de24-1f74-42ef-8e84-7b857ae84b88</vt:lpwstr>
  </property>
  <property fmtid="{D5CDD505-2E9C-101B-9397-08002B2CF9AE}" pid="11" name="MSIP_Label_9043f10a-881e-4653-a55e-02ca2cc829dc_ContentBits">
    <vt:lpwstr>0</vt:lpwstr>
  </property>
</Properties>
</file>